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74" w:rsidRDefault="004A0905">
      <w:pPr>
        <w:pStyle w:val="a3"/>
        <w:wordWrap/>
        <w:spacing w:line="360" w:lineRule="auto"/>
        <w:jc w:val="left"/>
      </w:pPr>
      <w:bookmarkStart w:id="0" w:name="_top"/>
      <w:bookmarkEnd w:id="0"/>
      <w:r>
        <w:rPr>
          <w:rFonts w:ascii="HY동녘B" w:eastAsia="HY동녘B"/>
          <w:color w:val="353535"/>
          <w:sz w:val="26"/>
        </w:rPr>
        <w:t>(</w:t>
      </w:r>
      <w:r>
        <w:rPr>
          <w:rFonts w:ascii="HY동녘B" w:eastAsia="HY동녘B"/>
          <w:color w:val="353535"/>
          <w:sz w:val="26"/>
        </w:rPr>
        <w:t>붙임</w:t>
      </w:r>
      <w:r>
        <w:rPr>
          <w:rFonts w:ascii="HY동녘B" w:eastAsia="HY동녘B"/>
          <w:color w:val="353535"/>
          <w:sz w:val="26"/>
        </w:rPr>
        <w:t xml:space="preserve"> 1)</w:t>
      </w:r>
    </w:p>
    <w:p w:rsidR="009E5874" w:rsidRDefault="009E5874">
      <w:pPr>
        <w:pStyle w:val="a3"/>
        <w:wordWrap/>
        <w:spacing w:line="360" w:lineRule="auto"/>
        <w:jc w:val="left"/>
      </w:pPr>
    </w:p>
    <w:p w:rsidR="009E5874" w:rsidRDefault="004A0905">
      <w:pPr>
        <w:pStyle w:val="a3"/>
        <w:wordWrap/>
        <w:spacing w:line="480" w:lineRule="auto"/>
        <w:ind w:firstLine="138"/>
        <w:jc w:val="center"/>
      </w:pPr>
      <w:r>
        <w:rPr>
          <w:rFonts w:ascii="HY헤드라인M" w:eastAsia="HY헤드라인M"/>
          <w:sz w:val="40"/>
        </w:rPr>
        <w:t xml:space="preserve">KAIST </w:t>
      </w:r>
      <w:r>
        <w:rPr>
          <w:rFonts w:ascii="HY헤드라인M" w:eastAsia="HY헤드라인M"/>
          <w:sz w:val="40"/>
        </w:rPr>
        <w:t>관련</w:t>
      </w:r>
      <w:r>
        <w:rPr>
          <w:rFonts w:ascii="HY헤드라인M" w:eastAsia="HY헤드라인M"/>
          <w:sz w:val="40"/>
        </w:rPr>
        <w:t xml:space="preserve"> </w:t>
      </w:r>
      <w:r>
        <w:rPr>
          <w:rFonts w:ascii="HY헤드라인M" w:eastAsia="HY헤드라인M"/>
          <w:sz w:val="40"/>
        </w:rPr>
        <w:t>법규상</w:t>
      </w:r>
      <w:r>
        <w:rPr>
          <w:rFonts w:ascii="HY헤드라인M" w:eastAsia="HY헤드라인M"/>
          <w:sz w:val="40"/>
        </w:rPr>
        <w:t xml:space="preserve"> </w:t>
      </w:r>
      <w:r>
        <w:rPr>
          <w:rFonts w:ascii="HY헤드라인M" w:eastAsia="HY헤드라인M"/>
          <w:sz w:val="40"/>
        </w:rPr>
        <w:t>결</w:t>
      </w:r>
      <w:bookmarkStart w:id="1" w:name="_GoBack"/>
      <w:bookmarkEnd w:id="1"/>
      <w:r>
        <w:rPr>
          <w:rFonts w:ascii="HY헤드라인M" w:eastAsia="HY헤드라인M"/>
          <w:sz w:val="40"/>
        </w:rPr>
        <w:t>격사유</w:t>
      </w:r>
    </w:p>
    <w:p w:rsidR="009E5874" w:rsidRPr="00B51CA8" w:rsidRDefault="009E5874">
      <w:pPr>
        <w:pStyle w:val="a3"/>
        <w:wordWrap/>
        <w:spacing w:line="480" w:lineRule="auto"/>
        <w:ind w:firstLine="138"/>
        <w:jc w:val="center"/>
        <w:rPr>
          <w:sz w:val="10"/>
        </w:rPr>
      </w:pPr>
    </w:p>
    <w:p w:rsidR="009E5874" w:rsidRDefault="004A0905" w:rsidP="00B51CA8">
      <w:pPr>
        <w:pStyle w:val="a3"/>
        <w:spacing w:line="276" w:lineRule="auto"/>
      </w:pPr>
      <w:r>
        <w:rPr>
          <w:sz w:val="28"/>
        </w:rPr>
        <w:t>□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한국과학기술원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인사규정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제</w:t>
      </w:r>
      <w:r>
        <w:rPr>
          <w:rFonts w:ascii="HCI Poppy" w:eastAsia="휴먼명조"/>
          <w:sz w:val="28"/>
        </w:rPr>
        <w:t>12</w:t>
      </w:r>
      <w:r>
        <w:rPr>
          <w:rFonts w:ascii="HCI Poppy" w:eastAsia="휴먼명조"/>
          <w:sz w:val="28"/>
        </w:rPr>
        <w:t>조의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결격사유에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해당되지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않는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분</w:t>
      </w:r>
      <w:r>
        <w:rPr>
          <w:rFonts w:ascii="HCI Poppy"/>
          <w:sz w:val="24"/>
        </w:rPr>
        <w:t xml:space="preserve">    </w:t>
      </w:r>
    </w:p>
    <w:tbl>
      <w:tblPr>
        <w:tblOverlap w:val="never"/>
        <w:tblW w:w="9667" w:type="dxa"/>
        <w:tblInd w:w="14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9E5874" w:rsidTr="00B51CA8">
        <w:trPr>
          <w:trHeight w:val="56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9E5874" w:rsidRDefault="004A0905" w:rsidP="00B51CA8">
            <w:pPr>
              <w:pStyle w:val="a3"/>
              <w:spacing w:line="276" w:lineRule="auto"/>
              <w:ind w:left="360" w:hanging="360"/>
            </w:pPr>
            <w:r>
              <w:rPr>
                <w:rFonts w:ascii="나눔고딕" w:eastAsia="나눔고딕"/>
                <w:b/>
                <w:sz w:val="24"/>
              </w:rPr>
              <w:t>제</w:t>
            </w:r>
            <w:r>
              <w:rPr>
                <w:rFonts w:ascii="나눔고딕" w:eastAsia="나눔고딕"/>
                <w:b/>
                <w:sz w:val="24"/>
              </w:rPr>
              <w:t>12</w:t>
            </w:r>
            <w:r>
              <w:rPr>
                <w:rFonts w:ascii="나눔고딕" w:eastAsia="나눔고딕"/>
                <w:b/>
                <w:sz w:val="24"/>
              </w:rPr>
              <w:t>조</w:t>
            </w:r>
            <w:r>
              <w:rPr>
                <w:rFonts w:ascii="나눔고딕" w:eastAsia="나눔고딕"/>
                <w:b/>
                <w:sz w:val="24"/>
              </w:rPr>
              <w:t>(</w:t>
            </w:r>
            <w:r>
              <w:rPr>
                <w:rFonts w:ascii="나눔고딕" w:eastAsia="나눔고딕"/>
                <w:b/>
                <w:sz w:val="24"/>
              </w:rPr>
              <w:t>결격사유</w:t>
            </w:r>
            <w:r>
              <w:rPr>
                <w:rFonts w:ascii="나눔고딕" w:eastAsia="나눔고딕"/>
                <w:b/>
                <w:sz w:val="24"/>
              </w:rPr>
              <w:t>)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다음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각호의</w:t>
            </w:r>
            <w:r>
              <w:rPr>
                <w:rFonts w:ascii="나눔고딕" w:eastAsia="나눔고딕"/>
                <w:sz w:val="24"/>
              </w:rPr>
              <w:t xml:space="preserve"> 1</w:t>
            </w:r>
            <w:r>
              <w:rPr>
                <w:rFonts w:ascii="나눔고딕" w:eastAsia="나눔고딕"/>
                <w:sz w:val="24"/>
              </w:rPr>
              <w:t>에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해당하는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자는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직원으로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채용하지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못한다</w:t>
            </w:r>
            <w:r>
              <w:rPr>
                <w:rFonts w:ascii="나눔고딕" w:eastAsia="나눔고딕"/>
                <w:sz w:val="24"/>
              </w:rPr>
              <w:t>.</w:t>
            </w:r>
          </w:p>
          <w:p w:rsidR="009E5874" w:rsidRDefault="004A0905" w:rsidP="00B51CA8">
            <w:pPr>
              <w:pStyle w:val="a3"/>
              <w:numPr>
                <w:ilvl w:val="0"/>
                <w:numId w:val="1"/>
              </w:numPr>
              <w:spacing w:line="276" w:lineRule="auto"/>
              <w:ind w:left="688" w:hanging="288"/>
            </w:pPr>
            <w:r>
              <w:rPr>
                <w:rFonts w:ascii="나눔고딕" w:eastAsia="나눔고딕"/>
                <w:sz w:val="24"/>
              </w:rPr>
              <w:t>국가공무원법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제</w:t>
            </w:r>
            <w:r>
              <w:rPr>
                <w:rFonts w:ascii="나눔고딕" w:eastAsia="나눔고딕"/>
                <w:sz w:val="24"/>
              </w:rPr>
              <w:t>33</w:t>
            </w:r>
            <w:r>
              <w:rPr>
                <w:rFonts w:ascii="나눔고딕" w:eastAsia="나눔고딕"/>
                <w:sz w:val="24"/>
              </w:rPr>
              <w:t>조의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각호의</w:t>
            </w:r>
            <w:r>
              <w:rPr>
                <w:rFonts w:ascii="나눔고딕" w:eastAsia="나눔고딕"/>
                <w:sz w:val="24"/>
              </w:rPr>
              <w:t xml:space="preserve"> 1</w:t>
            </w:r>
            <w:r>
              <w:rPr>
                <w:rFonts w:ascii="나눔고딕" w:eastAsia="나눔고딕"/>
                <w:sz w:val="24"/>
              </w:rPr>
              <w:t>에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해당하는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  <w:p w:rsidR="009E5874" w:rsidRDefault="004A0905" w:rsidP="00B51CA8">
            <w:pPr>
              <w:pStyle w:val="a3"/>
              <w:numPr>
                <w:ilvl w:val="0"/>
                <w:numId w:val="1"/>
              </w:numPr>
              <w:spacing w:line="276" w:lineRule="auto"/>
              <w:ind w:left="688" w:hanging="288"/>
            </w:pPr>
            <w:r>
              <w:rPr>
                <w:rFonts w:ascii="나눔고딕" w:eastAsia="나눔고딕"/>
                <w:sz w:val="24"/>
              </w:rPr>
              <w:t>법률에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의하여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공민권이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정지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또는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박탈된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  <w:p w:rsidR="009E5874" w:rsidRDefault="004A0905" w:rsidP="00B51CA8">
            <w:pPr>
              <w:pStyle w:val="a3"/>
              <w:numPr>
                <w:ilvl w:val="0"/>
                <w:numId w:val="1"/>
              </w:numPr>
              <w:spacing w:line="276" w:lineRule="auto"/>
              <w:ind w:left="688" w:hanging="288"/>
            </w:pPr>
            <w:r>
              <w:rPr>
                <w:rFonts w:ascii="나눔고딕" w:eastAsia="나눔고딕"/>
                <w:sz w:val="24"/>
              </w:rPr>
              <w:t>신체검사결과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채용실격으로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판정된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  <w:p w:rsidR="009E5874" w:rsidRDefault="004A0905" w:rsidP="00B51CA8">
            <w:pPr>
              <w:pStyle w:val="a3"/>
              <w:numPr>
                <w:ilvl w:val="0"/>
                <w:numId w:val="1"/>
              </w:numPr>
              <w:spacing w:line="276" w:lineRule="auto"/>
              <w:ind w:left="688" w:hanging="288"/>
            </w:pPr>
            <w:r>
              <w:rPr>
                <w:rFonts w:ascii="나눔고딕" w:eastAsia="나눔고딕"/>
                <w:sz w:val="24"/>
              </w:rPr>
              <w:t>병역의무를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기피한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사실이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있는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</w:tc>
      </w:tr>
    </w:tbl>
    <w:p w:rsidR="009E5874" w:rsidRDefault="009E5874">
      <w:pPr>
        <w:pStyle w:val="a3"/>
      </w:pPr>
    </w:p>
    <w:p w:rsidR="009E5874" w:rsidRDefault="004A0905" w:rsidP="00B51CA8">
      <w:pPr>
        <w:pStyle w:val="a3"/>
        <w:spacing w:line="276" w:lineRule="auto"/>
      </w:pPr>
      <w:r>
        <w:rPr>
          <w:sz w:val="28"/>
        </w:rPr>
        <w:t>※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국가공무원법</w:t>
      </w:r>
      <w:r>
        <w:rPr>
          <w:rFonts w:ascii="HCI Poppy" w:eastAsia="휴먼명조"/>
          <w:sz w:val="28"/>
        </w:rPr>
        <w:t xml:space="preserve"> </w:t>
      </w:r>
      <w:r>
        <w:rPr>
          <w:rFonts w:ascii="HCI Poppy" w:eastAsia="휴먼명조"/>
          <w:sz w:val="28"/>
        </w:rPr>
        <w:t>제</w:t>
      </w:r>
      <w:r>
        <w:rPr>
          <w:rFonts w:ascii="HCI Poppy" w:eastAsia="휴먼명조"/>
          <w:sz w:val="28"/>
        </w:rPr>
        <w:t>33</w:t>
      </w:r>
      <w:r>
        <w:rPr>
          <w:rFonts w:ascii="HCI Poppy" w:eastAsia="휴먼명조"/>
          <w:sz w:val="28"/>
        </w:rPr>
        <w:t>조</w:t>
      </w:r>
      <w:r>
        <w:rPr>
          <w:rFonts w:ascii="HCI Poppy"/>
          <w:sz w:val="24"/>
        </w:rPr>
        <w:t xml:space="preserve">    </w:t>
      </w:r>
    </w:p>
    <w:tbl>
      <w:tblPr>
        <w:tblOverlap w:val="never"/>
        <w:tblW w:w="9667" w:type="dxa"/>
        <w:tblInd w:w="14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7"/>
      </w:tblGrid>
      <w:tr w:rsidR="009E5874" w:rsidTr="00B51CA8">
        <w:trPr>
          <w:trHeight w:val="6659"/>
        </w:trPr>
        <w:tc>
          <w:tcPr>
            <w:tcW w:w="9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9E5874" w:rsidRDefault="004A0905" w:rsidP="00B51CA8">
            <w:pPr>
              <w:pStyle w:val="a3"/>
              <w:spacing w:after="60" w:line="276" w:lineRule="auto"/>
              <w:ind w:left="233" w:hanging="233"/>
            </w:pPr>
            <w:r>
              <w:rPr>
                <w:rFonts w:ascii="나눔고딕" w:eastAsia="나눔고딕"/>
                <w:b/>
                <w:spacing w:val="-4"/>
                <w:sz w:val="24"/>
              </w:rPr>
              <w:t>제</w:t>
            </w:r>
            <w:r>
              <w:rPr>
                <w:rFonts w:ascii="나눔고딕" w:eastAsia="나눔고딕"/>
                <w:b/>
                <w:spacing w:val="-4"/>
                <w:sz w:val="24"/>
              </w:rPr>
              <w:t>33</w:t>
            </w:r>
            <w:r>
              <w:rPr>
                <w:rFonts w:ascii="나눔고딕" w:eastAsia="나눔고딕"/>
                <w:b/>
                <w:spacing w:val="-4"/>
                <w:sz w:val="24"/>
              </w:rPr>
              <w:t>조</w:t>
            </w:r>
            <w:r>
              <w:rPr>
                <w:rFonts w:ascii="나눔고딕" w:eastAsia="나눔고딕"/>
                <w:b/>
                <w:spacing w:val="-4"/>
                <w:sz w:val="24"/>
              </w:rPr>
              <w:t>(</w:t>
            </w:r>
            <w:r>
              <w:rPr>
                <w:rFonts w:ascii="나눔고딕" w:eastAsia="나눔고딕"/>
                <w:b/>
                <w:spacing w:val="-4"/>
                <w:sz w:val="24"/>
              </w:rPr>
              <w:t>결격사유</w:t>
            </w:r>
            <w:proofErr w:type="gramStart"/>
            <w:r>
              <w:rPr>
                <w:rFonts w:ascii="나눔고딕" w:eastAsia="나눔고딕"/>
                <w:b/>
                <w:spacing w:val="-4"/>
                <w:sz w:val="24"/>
              </w:rPr>
              <w:t>)</w:t>
            </w:r>
            <w:r>
              <w:rPr>
                <w:rFonts w:ascii="나눔고딕"/>
                <w:spacing w:val="-4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다음</w:t>
            </w:r>
            <w:proofErr w:type="gramEnd"/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각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호의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어느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하나에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해당하는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자는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공무원으로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임용될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수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없다</w:t>
            </w:r>
            <w:r>
              <w:rPr>
                <w:rFonts w:ascii="나눔고딕" w:eastAsia="나눔고딕"/>
                <w:sz w:val="24"/>
              </w:rPr>
              <w:t xml:space="preserve">. </w:t>
            </w:r>
          </w:p>
          <w:p w:rsidR="009E5874" w:rsidRDefault="004A0905" w:rsidP="00B51CA8">
            <w:pPr>
              <w:pStyle w:val="a3"/>
              <w:spacing w:after="60" w:line="276" w:lineRule="auto"/>
            </w:pPr>
            <w:r>
              <w:rPr>
                <w:rFonts w:ascii="나눔고딕" w:eastAsia="나눔고딕"/>
                <w:sz w:val="24"/>
              </w:rPr>
              <w:t xml:space="preserve">  1. </w:t>
            </w:r>
            <w:r>
              <w:rPr>
                <w:rFonts w:ascii="나눔고딕" w:eastAsia="나눔고딕"/>
                <w:sz w:val="24"/>
              </w:rPr>
              <w:t>금치산자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또는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한정치산자</w:t>
            </w:r>
          </w:p>
          <w:p w:rsidR="009E5874" w:rsidRDefault="004A0905" w:rsidP="00B51CA8">
            <w:pPr>
              <w:pStyle w:val="a3"/>
              <w:spacing w:after="60" w:line="276" w:lineRule="auto"/>
            </w:pPr>
            <w:r>
              <w:rPr>
                <w:rFonts w:ascii="나눔고딕" w:eastAsia="나눔고딕"/>
                <w:sz w:val="24"/>
              </w:rPr>
              <w:t xml:space="preserve">  2. </w:t>
            </w:r>
            <w:r>
              <w:rPr>
                <w:rFonts w:ascii="나눔고딕" w:eastAsia="나눔고딕"/>
                <w:sz w:val="24"/>
              </w:rPr>
              <w:t>파산선고를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받고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복권되지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아니한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  <w:p w:rsidR="009E5874" w:rsidRDefault="004A0905" w:rsidP="00B51CA8">
            <w:pPr>
              <w:pStyle w:val="a3"/>
              <w:spacing w:after="60" w:line="276" w:lineRule="auto"/>
              <w:ind w:left="584" w:hanging="584"/>
            </w:pPr>
            <w:r>
              <w:rPr>
                <w:rFonts w:ascii="나눔고딕"/>
                <w:sz w:val="24"/>
              </w:rPr>
              <w:t xml:space="preserve">  3. </w:t>
            </w:r>
            <w:r>
              <w:rPr>
                <w:rFonts w:ascii="나눔고딕" w:eastAsia="나눔고딕"/>
                <w:spacing w:val="-5"/>
                <w:sz w:val="24"/>
              </w:rPr>
              <w:t>금고</w:t>
            </w:r>
            <w:r>
              <w:rPr>
                <w:rFonts w:ascii="나눔고딕" w:eastAsia="나눔고딕"/>
                <w:spacing w:val="-5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5"/>
                <w:sz w:val="24"/>
              </w:rPr>
              <w:t>이상의</w:t>
            </w:r>
            <w:r>
              <w:rPr>
                <w:rFonts w:ascii="나눔고딕" w:eastAsia="나눔고딕"/>
                <w:spacing w:val="-5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5"/>
                <w:sz w:val="24"/>
              </w:rPr>
              <w:t>실형을</w:t>
            </w:r>
            <w:r>
              <w:rPr>
                <w:rFonts w:ascii="나눔고딕" w:eastAsia="나눔고딕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나눔고딕" w:eastAsia="나눔고딕"/>
                <w:spacing w:val="-5"/>
                <w:sz w:val="24"/>
              </w:rPr>
              <w:t>선고받고</w:t>
            </w:r>
            <w:proofErr w:type="spellEnd"/>
            <w:r>
              <w:rPr>
                <w:rFonts w:ascii="나눔고딕" w:eastAsia="나눔고딕"/>
                <w:spacing w:val="-5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5"/>
                <w:sz w:val="24"/>
              </w:rPr>
              <w:t>그</w:t>
            </w:r>
            <w:r>
              <w:rPr>
                <w:rFonts w:ascii="나눔고딕" w:eastAsia="나눔고딕"/>
                <w:spacing w:val="-5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5"/>
                <w:sz w:val="24"/>
              </w:rPr>
              <w:t>집행이</w:t>
            </w:r>
            <w:r>
              <w:rPr>
                <w:rFonts w:ascii="나눔고딕" w:eastAsia="나눔고딕"/>
                <w:spacing w:val="-5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5"/>
                <w:sz w:val="24"/>
              </w:rPr>
              <w:t>종료되거나</w:t>
            </w:r>
            <w:r>
              <w:rPr>
                <w:rFonts w:ascii="나눔고딕" w:eastAsia="나눔고딕"/>
                <w:spacing w:val="-5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5"/>
                <w:sz w:val="24"/>
              </w:rPr>
              <w:t>집행을</w:t>
            </w:r>
            <w:r>
              <w:rPr>
                <w:rFonts w:ascii="나눔고딕" w:eastAsia="나눔고딕"/>
                <w:spacing w:val="-5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5"/>
                <w:sz w:val="24"/>
              </w:rPr>
              <w:t>받지</w:t>
            </w:r>
            <w:r>
              <w:rPr>
                <w:rFonts w:ascii="나눔고딕" w:eastAsia="나눔고딕"/>
                <w:spacing w:val="-5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5"/>
                <w:sz w:val="24"/>
              </w:rPr>
              <w:t>아니하기로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확정된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후</w:t>
            </w:r>
            <w:r>
              <w:rPr>
                <w:rFonts w:ascii="나눔고딕" w:eastAsia="나눔고딕"/>
                <w:sz w:val="24"/>
              </w:rPr>
              <w:t xml:space="preserve"> 5</w:t>
            </w:r>
            <w:r>
              <w:rPr>
                <w:rFonts w:ascii="나눔고딕" w:eastAsia="나눔고딕"/>
                <w:sz w:val="24"/>
              </w:rPr>
              <w:t>년이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지나지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아니한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  <w:p w:rsidR="009E5874" w:rsidRDefault="004A0905" w:rsidP="00B51CA8">
            <w:pPr>
              <w:pStyle w:val="a3"/>
              <w:spacing w:after="60" w:line="276" w:lineRule="auto"/>
              <w:ind w:left="578" w:hanging="578"/>
              <w:jc w:val="left"/>
            </w:pPr>
            <w:r>
              <w:rPr>
                <w:rFonts w:ascii="나눔고딕"/>
                <w:sz w:val="24"/>
              </w:rPr>
              <w:t xml:space="preserve">  4. </w:t>
            </w:r>
            <w:r>
              <w:rPr>
                <w:rFonts w:ascii="나눔고딕" w:eastAsia="나눔고딕"/>
                <w:spacing w:val="-1"/>
                <w:sz w:val="24"/>
              </w:rPr>
              <w:t>금고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이상의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형을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나눔고딕" w:eastAsia="나눔고딕"/>
                <w:spacing w:val="-1"/>
                <w:sz w:val="24"/>
              </w:rPr>
              <w:t>선고받고</w:t>
            </w:r>
            <w:proofErr w:type="spellEnd"/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그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집행유예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기간이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끝난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날부터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2</w:t>
            </w:r>
            <w:r>
              <w:rPr>
                <w:rFonts w:ascii="나눔고딕" w:eastAsia="나눔고딕"/>
                <w:spacing w:val="-1"/>
                <w:sz w:val="24"/>
              </w:rPr>
              <w:t>년이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지나지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아니한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  <w:p w:rsidR="009E5874" w:rsidRDefault="004A0905" w:rsidP="00B51CA8">
            <w:pPr>
              <w:pStyle w:val="a3"/>
              <w:spacing w:after="60" w:line="276" w:lineRule="auto"/>
            </w:pPr>
            <w:r>
              <w:rPr>
                <w:rFonts w:ascii="나눔고딕"/>
                <w:sz w:val="24"/>
              </w:rPr>
              <w:t xml:space="preserve">  5. </w:t>
            </w:r>
            <w:r>
              <w:rPr>
                <w:rFonts w:ascii="나눔고딕" w:eastAsia="나눔고딕"/>
                <w:spacing w:val="-1"/>
                <w:sz w:val="24"/>
              </w:rPr>
              <w:t>금고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이상의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형의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선고유예를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받은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경우에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그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선고유예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기간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중에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있는</w:t>
            </w:r>
            <w:r>
              <w:rPr>
                <w:rFonts w:ascii="나눔고딕" w:eastAsia="나눔고딕"/>
                <w:spacing w:val="-1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1"/>
                <w:sz w:val="24"/>
              </w:rPr>
              <w:t>자</w:t>
            </w:r>
          </w:p>
          <w:p w:rsidR="009E5874" w:rsidRDefault="004A0905" w:rsidP="00B51CA8">
            <w:pPr>
              <w:pStyle w:val="a3"/>
              <w:spacing w:after="60" w:line="276" w:lineRule="auto"/>
            </w:pPr>
            <w:r>
              <w:rPr>
                <w:rFonts w:ascii="나눔고딕" w:eastAsia="나눔고딕"/>
                <w:sz w:val="24"/>
              </w:rPr>
              <w:t xml:space="preserve">  6. </w:t>
            </w:r>
            <w:r>
              <w:rPr>
                <w:rFonts w:ascii="나눔고딕" w:eastAsia="나눔고딕"/>
                <w:sz w:val="24"/>
              </w:rPr>
              <w:t>법원의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판결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또는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다른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법률에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따라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자격이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상실되거나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정지된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  <w:p w:rsidR="009E5874" w:rsidRDefault="004A0905" w:rsidP="00B51CA8">
            <w:pPr>
              <w:pStyle w:val="a3"/>
              <w:spacing w:after="60" w:line="276" w:lineRule="auto"/>
              <w:ind w:left="601" w:hanging="601"/>
            </w:pPr>
            <w:r>
              <w:rPr>
                <w:rFonts w:ascii="나눔고딕"/>
                <w:sz w:val="24"/>
              </w:rPr>
              <w:t xml:space="preserve">  </w:t>
            </w:r>
            <w:r>
              <w:rPr>
                <w:rFonts w:ascii="나눔고딕" w:eastAsia="나눔고딕"/>
                <w:spacing w:val="-4"/>
                <w:sz w:val="24"/>
              </w:rPr>
              <w:t>6</w:t>
            </w:r>
            <w:r>
              <w:rPr>
                <w:rFonts w:ascii="나눔고딕" w:eastAsia="나눔고딕"/>
                <w:spacing w:val="-4"/>
                <w:sz w:val="24"/>
              </w:rPr>
              <w:t>의</w:t>
            </w:r>
            <w:r>
              <w:rPr>
                <w:rFonts w:ascii="나눔고딕" w:eastAsia="나눔고딕"/>
                <w:spacing w:val="-4"/>
                <w:sz w:val="24"/>
              </w:rPr>
              <w:t xml:space="preserve">2. </w:t>
            </w:r>
            <w:r>
              <w:rPr>
                <w:rFonts w:ascii="나눔고딕" w:eastAsia="나눔고딕"/>
                <w:spacing w:val="-4"/>
                <w:sz w:val="24"/>
              </w:rPr>
              <w:t>공무원으로</w:t>
            </w:r>
            <w:r>
              <w:rPr>
                <w:rFonts w:ascii="나눔고딕" w:eastAsia="나눔고딕"/>
                <w:spacing w:val="-4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4"/>
                <w:sz w:val="24"/>
              </w:rPr>
              <w:t>재직기간</w:t>
            </w:r>
            <w:r>
              <w:rPr>
                <w:rFonts w:ascii="나눔고딕" w:eastAsia="나눔고딕"/>
                <w:spacing w:val="-4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4"/>
                <w:sz w:val="24"/>
              </w:rPr>
              <w:t>중</w:t>
            </w:r>
            <w:r>
              <w:rPr>
                <w:rFonts w:ascii="나눔고딕" w:eastAsia="나눔고딕"/>
                <w:spacing w:val="-4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4"/>
                <w:sz w:val="24"/>
              </w:rPr>
              <w:t>직무와</w:t>
            </w:r>
            <w:r>
              <w:rPr>
                <w:rFonts w:ascii="나눔고딕" w:eastAsia="나눔고딕"/>
                <w:spacing w:val="-4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4"/>
                <w:sz w:val="24"/>
              </w:rPr>
              <w:t>관련하여</w:t>
            </w:r>
            <w:r>
              <w:rPr>
                <w:rFonts w:ascii="나눔고딕" w:eastAsia="나눔고딕"/>
                <w:spacing w:val="-4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4"/>
                <w:sz w:val="24"/>
              </w:rPr>
              <w:t>「형법」</w:t>
            </w:r>
            <w:r>
              <w:rPr>
                <w:rFonts w:ascii="나눔고딕" w:eastAsia="나눔고딕"/>
                <w:spacing w:val="-4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4"/>
                <w:sz w:val="24"/>
              </w:rPr>
              <w:t>제</w:t>
            </w:r>
            <w:r>
              <w:rPr>
                <w:rFonts w:ascii="나눔고딕" w:eastAsia="나눔고딕"/>
                <w:spacing w:val="-4"/>
                <w:sz w:val="24"/>
              </w:rPr>
              <w:t>355</w:t>
            </w:r>
            <w:r>
              <w:rPr>
                <w:rFonts w:ascii="나눔고딕" w:eastAsia="나눔고딕"/>
                <w:spacing w:val="-4"/>
                <w:sz w:val="24"/>
              </w:rPr>
              <w:t>조</w:t>
            </w:r>
            <w:r>
              <w:rPr>
                <w:rFonts w:ascii="나눔고딕" w:eastAsia="나눔고딕"/>
                <w:spacing w:val="-4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4"/>
                <w:sz w:val="24"/>
              </w:rPr>
              <w:t>및</w:t>
            </w:r>
            <w:r>
              <w:rPr>
                <w:rFonts w:ascii="나눔고딕" w:eastAsia="나눔고딕"/>
                <w:spacing w:val="-4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4"/>
                <w:sz w:val="24"/>
              </w:rPr>
              <w:t>제</w:t>
            </w:r>
            <w:r>
              <w:rPr>
                <w:rFonts w:ascii="나눔고딕" w:eastAsia="나눔고딕"/>
                <w:spacing w:val="-4"/>
                <w:sz w:val="24"/>
              </w:rPr>
              <w:t>356</w:t>
            </w:r>
            <w:r>
              <w:rPr>
                <w:rFonts w:ascii="나눔고딕" w:eastAsia="나눔고딕"/>
                <w:spacing w:val="-4"/>
                <w:sz w:val="24"/>
              </w:rPr>
              <w:t>조에</w:t>
            </w:r>
            <w:r>
              <w:rPr>
                <w:rFonts w:ascii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7"/>
                <w:sz w:val="24"/>
              </w:rPr>
              <w:t>규정된</w:t>
            </w:r>
            <w:r>
              <w:rPr>
                <w:rFonts w:ascii="나눔고딕" w:eastAsia="나눔고딕"/>
                <w:spacing w:val="-7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7"/>
                <w:sz w:val="24"/>
              </w:rPr>
              <w:t>죄를</w:t>
            </w:r>
            <w:r>
              <w:rPr>
                <w:rFonts w:ascii="나눔고딕" w:eastAsia="나눔고딕"/>
                <w:spacing w:val="-7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7"/>
                <w:sz w:val="24"/>
              </w:rPr>
              <w:t>범한</w:t>
            </w:r>
            <w:r>
              <w:rPr>
                <w:rFonts w:ascii="나눔고딕" w:eastAsia="나눔고딕"/>
                <w:spacing w:val="-7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7"/>
                <w:sz w:val="24"/>
              </w:rPr>
              <w:t>자로서</w:t>
            </w:r>
            <w:r>
              <w:rPr>
                <w:rFonts w:ascii="나눔고딕" w:eastAsia="나눔고딕"/>
                <w:spacing w:val="-7"/>
                <w:sz w:val="24"/>
              </w:rPr>
              <w:t xml:space="preserve"> 300</w:t>
            </w:r>
            <w:r>
              <w:rPr>
                <w:rFonts w:ascii="나눔고딕" w:eastAsia="나눔고딕"/>
                <w:spacing w:val="-7"/>
                <w:sz w:val="24"/>
              </w:rPr>
              <w:t>만원</w:t>
            </w:r>
            <w:r>
              <w:rPr>
                <w:rFonts w:ascii="나눔고딕" w:eastAsia="나눔고딕"/>
                <w:spacing w:val="-7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7"/>
                <w:sz w:val="24"/>
              </w:rPr>
              <w:t>이상의</w:t>
            </w:r>
            <w:r>
              <w:rPr>
                <w:rFonts w:ascii="나눔고딕" w:eastAsia="나눔고딕"/>
                <w:spacing w:val="-7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7"/>
                <w:sz w:val="24"/>
              </w:rPr>
              <w:t>벌금형을</w:t>
            </w:r>
            <w:r>
              <w:rPr>
                <w:rFonts w:ascii="나눔고딕" w:eastAsia="나눔고딕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나눔고딕" w:eastAsia="나눔고딕"/>
                <w:spacing w:val="-7"/>
                <w:sz w:val="24"/>
              </w:rPr>
              <w:t>선고받고</w:t>
            </w:r>
            <w:proofErr w:type="spellEnd"/>
            <w:r>
              <w:rPr>
                <w:rFonts w:ascii="나눔고딕" w:eastAsia="나눔고딕"/>
                <w:spacing w:val="-7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7"/>
                <w:sz w:val="24"/>
              </w:rPr>
              <w:t>그</w:t>
            </w:r>
            <w:r>
              <w:rPr>
                <w:rFonts w:ascii="나눔고딕" w:eastAsia="나눔고딕"/>
                <w:spacing w:val="-7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7"/>
                <w:sz w:val="24"/>
              </w:rPr>
              <w:t>형이</w:t>
            </w:r>
            <w:r>
              <w:rPr>
                <w:rFonts w:ascii="나눔고딕" w:eastAsia="나눔고딕"/>
                <w:spacing w:val="-7"/>
                <w:sz w:val="24"/>
              </w:rPr>
              <w:t xml:space="preserve"> </w:t>
            </w:r>
            <w:r>
              <w:rPr>
                <w:rFonts w:ascii="나눔고딕" w:eastAsia="나눔고딕"/>
                <w:spacing w:val="-7"/>
                <w:sz w:val="24"/>
              </w:rPr>
              <w:t>확정된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후</w:t>
            </w:r>
            <w:r>
              <w:rPr>
                <w:rFonts w:ascii="나눔고딕" w:eastAsia="나눔고딕"/>
                <w:sz w:val="24"/>
              </w:rPr>
              <w:t xml:space="preserve"> 2</w:t>
            </w:r>
            <w:r>
              <w:rPr>
                <w:rFonts w:ascii="나눔고딕" w:eastAsia="나눔고딕"/>
                <w:sz w:val="24"/>
              </w:rPr>
              <w:t>년이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지나지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아니한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  <w:p w:rsidR="009E5874" w:rsidRDefault="004A0905" w:rsidP="00B51CA8">
            <w:pPr>
              <w:pStyle w:val="a3"/>
              <w:spacing w:after="60" w:line="276" w:lineRule="auto"/>
            </w:pPr>
            <w:r>
              <w:rPr>
                <w:rFonts w:ascii="나눔고딕" w:eastAsia="나눔고딕"/>
                <w:sz w:val="24"/>
              </w:rPr>
              <w:t xml:space="preserve">  7. </w:t>
            </w:r>
            <w:r>
              <w:rPr>
                <w:rFonts w:ascii="나눔고딕" w:eastAsia="나눔고딕"/>
                <w:sz w:val="24"/>
              </w:rPr>
              <w:t>징계로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파면처분을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받은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때부터</w:t>
            </w:r>
            <w:r>
              <w:rPr>
                <w:rFonts w:ascii="나눔고딕" w:eastAsia="나눔고딕"/>
                <w:sz w:val="24"/>
              </w:rPr>
              <w:t xml:space="preserve"> 5</w:t>
            </w:r>
            <w:r>
              <w:rPr>
                <w:rFonts w:ascii="나눔고딕" w:eastAsia="나눔고딕"/>
                <w:sz w:val="24"/>
              </w:rPr>
              <w:t>년이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지나지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아니한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  <w:p w:rsidR="009E5874" w:rsidRDefault="004A0905" w:rsidP="00B51CA8">
            <w:pPr>
              <w:pStyle w:val="a3"/>
              <w:spacing w:after="60" w:line="276" w:lineRule="auto"/>
            </w:pPr>
            <w:r>
              <w:rPr>
                <w:rFonts w:ascii="나눔고딕" w:eastAsia="나눔고딕"/>
                <w:sz w:val="24"/>
              </w:rPr>
              <w:t xml:space="preserve">  8. </w:t>
            </w:r>
            <w:r>
              <w:rPr>
                <w:rFonts w:ascii="나눔고딕" w:eastAsia="나눔고딕"/>
                <w:sz w:val="24"/>
              </w:rPr>
              <w:t>징계로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해임처분을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받은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때부터</w:t>
            </w:r>
            <w:r>
              <w:rPr>
                <w:rFonts w:ascii="나눔고딕" w:eastAsia="나눔고딕"/>
                <w:sz w:val="24"/>
              </w:rPr>
              <w:t xml:space="preserve"> 3</w:t>
            </w:r>
            <w:r>
              <w:rPr>
                <w:rFonts w:ascii="나눔고딕" w:eastAsia="나눔고딕"/>
                <w:sz w:val="24"/>
              </w:rPr>
              <w:t>년이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지나지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아니한</w:t>
            </w:r>
            <w:r>
              <w:rPr>
                <w:rFonts w:ascii="나눔고딕" w:eastAsia="나눔고딕"/>
                <w:sz w:val="24"/>
              </w:rPr>
              <w:t xml:space="preserve"> </w:t>
            </w:r>
            <w:r>
              <w:rPr>
                <w:rFonts w:ascii="나눔고딕" w:eastAsia="나눔고딕"/>
                <w:sz w:val="24"/>
              </w:rPr>
              <w:t>자</w:t>
            </w:r>
          </w:p>
        </w:tc>
      </w:tr>
    </w:tbl>
    <w:p w:rsidR="009E5874" w:rsidRDefault="009E5874">
      <w:pPr>
        <w:pStyle w:val="a3"/>
        <w:spacing w:line="240" w:lineRule="auto"/>
        <w:ind w:right="400"/>
      </w:pPr>
    </w:p>
    <w:p w:rsidR="009E5874" w:rsidRDefault="009E5874">
      <w:pPr>
        <w:pStyle w:val="a3"/>
        <w:spacing w:line="312" w:lineRule="auto"/>
        <w:ind w:right="400"/>
      </w:pPr>
    </w:p>
    <w:sectPr w:rsidR="009E5874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05" w:rsidRDefault="004A0905" w:rsidP="00B51CA8">
      <w:pPr>
        <w:spacing w:after="0" w:line="240" w:lineRule="auto"/>
      </w:pPr>
      <w:r>
        <w:separator/>
      </w:r>
    </w:p>
  </w:endnote>
  <w:endnote w:type="continuationSeparator" w:id="0">
    <w:p w:rsidR="004A0905" w:rsidRDefault="004A0905" w:rsidP="00B5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HY동녘B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05" w:rsidRDefault="004A0905" w:rsidP="00B51CA8">
      <w:pPr>
        <w:spacing w:after="0" w:line="240" w:lineRule="auto"/>
      </w:pPr>
      <w:r>
        <w:separator/>
      </w:r>
    </w:p>
  </w:footnote>
  <w:footnote w:type="continuationSeparator" w:id="0">
    <w:p w:rsidR="004A0905" w:rsidRDefault="004A0905" w:rsidP="00B5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214A"/>
    <w:multiLevelType w:val="multilevel"/>
    <w:tmpl w:val="7A28B7C2"/>
    <w:lvl w:ilvl="0">
      <w:start w:val="1"/>
      <w:numFmt w:val="decimal"/>
      <w:suff w:val="space"/>
      <w:lvlText w:val="%1."/>
      <w:lvlJc w:val="left"/>
      <w:rPr>
        <w:rFonts w:ascii="나눔고딕" w:eastAsia="나눔고딕" w:hAnsi="나눔고딕"/>
        <w:color w:val="000000"/>
        <w:sz w:val="24"/>
      </w:rPr>
    </w:lvl>
    <w:lvl w:ilvl="1">
      <w:start w:val="1"/>
      <w:numFmt w:val="ganada"/>
      <w:suff w:val="space"/>
      <w:lvlText w:val="%2."/>
      <w:lvlJc w:val="left"/>
      <w:rPr>
        <w:rFonts w:ascii="나눔고딕" w:eastAsia="나눔고딕" w:hAnsi="나눔고딕"/>
        <w:color w:val="000000"/>
        <w:sz w:val="24"/>
      </w:rPr>
    </w:lvl>
    <w:lvl w:ilvl="2">
      <w:start w:val="1"/>
      <w:numFmt w:val="decimal"/>
      <w:suff w:val="space"/>
      <w:lvlText w:val="(%3)"/>
      <w:lvlJc w:val="left"/>
      <w:rPr>
        <w:rFonts w:ascii="나눔고딕" w:eastAsia="나눔고딕" w:hAnsi="나눔고딕"/>
        <w:color w:val="000000"/>
        <w:sz w:val="24"/>
      </w:rPr>
    </w:lvl>
    <w:lvl w:ilvl="3">
      <w:start w:val="1"/>
      <w:numFmt w:val="ganada"/>
      <w:suff w:val="space"/>
      <w:lvlText w:val="(%4)"/>
      <w:lvlJc w:val="left"/>
      <w:rPr>
        <w:rFonts w:ascii="나눔고딕" w:eastAsia="나눔고딕" w:hAnsi="나눔고딕"/>
        <w:color w:val="000000"/>
        <w:sz w:val="24"/>
      </w:rPr>
    </w:lvl>
    <w:lvl w:ilvl="4">
      <w:start w:val="1"/>
      <w:numFmt w:val="decimal"/>
      <w:suff w:val="space"/>
      <w:lvlText w:val="%5)"/>
      <w:lvlJc w:val="left"/>
      <w:rPr>
        <w:rFonts w:ascii="나눔고딕" w:eastAsia="나눔고딕" w:hAnsi="나눔고딕"/>
        <w:color w:val="000000"/>
        <w:sz w:val="24"/>
      </w:rPr>
    </w:lvl>
    <w:lvl w:ilvl="5">
      <w:start w:val="1"/>
      <w:numFmt w:val="ganada"/>
      <w:suff w:val="space"/>
      <w:lvlText w:val="%6)"/>
      <w:lvlJc w:val="left"/>
      <w:rPr>
        <w:rFonts w:ascii="나눔고딕" w:eastAsia="나눔고딕" w:hAnsi="나눔고딕"/>
        <w:color w:val="000000"/>
        <w:sz w:val="24"/>
      </w:rPr>
    </w:lvl>
    <w:lvl w:ilvl="6">
      <w:start w:val="1"/>
      <w:numFmt w:val="decimalEnclosedCircle"/>
      <w:suff w:val="space"/>
      <w:lvlText w:val="%7"/>
      <w:lvlJc w:val="left"/>
      <w:rPr>
        <w:rFonts w:ascii="나눔고딕" w:eastAsia="나눔고딕" w:hAnsi="나눔고딕"/>
        <w:color w:val="000000"/>
        <w:sz w:val="24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74"/>
    <w:rsid w:val="004A0905"/>
    <w:rsid w:val="009E5874"/>
    <w:rsid w:val="00B5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styleId="ad">
    <w:name w:val="header"/>
    <w:basedOn w:val="a"/>
    <w:link w:val="Char"/>
    <w:uiPriority w:val="99"/>
    <w:unhideWhenUsed/>
    <w:rsid w:val="00B51C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B51CA8"/>
  </w:style>
  <w:style w:type="paragraph" w:styleId="ae">
    <w:name w:val="footer"/>
    <w:basedOn w:val="a"/>
    <w:link w:val="Char0"/>
    <w:uiPriority w:val="99"/>
    <w:unhideWhenUsed/>
    <w:rsid w:val="00B51C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B51C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styleId="ad">
    <w:name w:val="header"/>
    <w:basedOn w:val="a"/>
    <w:link w:val="Char"/>
    <w:uiPriority w:val="99"/>
    <w:unhideWhenUsed/>
    <w:rsid w:val="00B51C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B51CA8"/>
  </w:style>
  <w:style w:type="paragraph" w:styleId="ae">
    <w:name w:val="footer"/>
    <w:basedOn w:val="a"/>
    <w:link w:val="Char0"/>
    <w:uiPriority w:val="99"/>
    <w:unhideWhenUsed/>
    <w:rsid w:val="00B51C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B5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Ⅰ. 개요 </vt:lpstr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Ⅰ. 개요</dc:title>
  <dc:creator>송은복</dc:creator>
  <cp:lastModifiedBy>김한기</cp:lastModifiedBy>
  <cp:revision>2</cp:revision>
  <dcterms:created xsi:type="dcterms:W3CDTF">2013-02-03T05:37:00Z</dcterms:created>
  <dcterms:modified xsi:type="dcterms:W3CDTF">2013-02-03T05:37:00Z</dcterms:modified>
</cp:coreProperties>
</file>