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83" w:rsidRPr="00627E83" w:rsidRDefault="00627E83" w:rsidP="00627E83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Declaration of Major </w:t>
      </w:r>
    </w:p>
    <w:p w:rsidR="000C39F8" w:rsidRDefault="00627E83" w:rsidP="000C39F8">
      <w:pPr>
        <w:wordWrap/>
        <w:snapToGrid w:val="0"/>
        <w:spacing w:after="0" w:line="300" w:lineRule="auto"/>
        <w:jc w:val="center"/>
        <w:textAlignment w:val="baseline"/>
        <w:rPr>
          <w:rFonts w:ascii="Book Antiqua" w:eastAsia="굴림" w:hAnsi="굴림" w:cs="굴림"/>
          <w:b/>
          <w:bCs/>
          <w:color w:val="000000"/>
          <w:spacing w:val="-4"/>
          <w:kern w:val="0"/>
          <w:sz w:val="28"/>
          <w:szCs w:val="28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spacing w:val="-4"/>
          <w:kern w:val="0"/>
          <w:sz w:val="28"/>
          <w:szCs w:val="28"/>
        </w:rPr>
        <w:t>(Advanced Major/Double Major/Minor/</w:t>
      </w:r>
    </w:p>
    <w:p w:rsidR="00627E83" w:rsidRPr="000C39F8" w:rsidRDefault="00627E83" w:rsidP="000C39F8">
      <w:pPr>
        <w:wordWrap/>
        <w:snapToGrid w:val="0"/>
        <w:spacing w:after="0" w:line="300" w:lineRule="auto"/>
        <w:jc w:val="center"/>
        <w:textAlignment w:val="baseline"/>
        <w:rPr>
          <w:rFonts w:ascii="Book Antiqua" w:eastAsia="굴림" w:hAnsi="굴림" w:cs="굴림"/>
          <w:b/>
          <w:bCs/>
          <w:color w:val="000000"/>
          <w:spacing w:val="-4"/>
          <w:kern w:val="0"/>
          <w:sz w:val="28"/>
          <w:szCs w:val="28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spacing w:val="-4"/>
          <w:kern w:val="0"/>
          <w:sz w:val="28"/>
          <w:szCs w:val="28"/>
        </w:rPr>
        <w:t>Individually Designed Major</w:t>
      </w:r>
      <w:r w:rsidR="000C39F8">
        <w:rPr>
          <w:rFonts w:ascii="Book Antiqua" w:eastAsia="굴림" w:hAnsi="굴림" w:cs="굴림"/>
          <w:b/>
          <w:bCs/>
          <w:color w:val="000000"/>
          <w:spacing w:val="-4"/>
          <w:kern w:val="0"/>
          <w:sz w:val="28"/>
          <w:szCs w:val="28"/>
        </w:rPr>
        <w:t>/</w:t>
      </w:r>
      <w:r w:rsidR="000C39F8" w:rsidRPr="000C39F8">
        <w:rPr>
          <w:rFonts w:ascii="Book Antiqua" w:eastAsia="굴림" w:hAnsi="굴림" w:cs="굴림"/>
          <w:b/>
          <w:bCs/>
          <w:color w:val="000000"/>
          <w:spacing w:val="-4"/>
          <w:kern w:val="0"/>
          <w:sz w:val="28"/>
          <w:szCs w:val="28"/>
        </w:rPr>
        <w:t>Special Designated Major</w:t>
      </w:r>
      <w:r w:rsidRPr="00627E83">
        <w:rPr>
          <w:rFonts w:ascii="Book Antiqua" w:eastAsia="굴림" w:hAnsi="굴림" w:cs="굴림" w:hint="eastAsia"/>
          <w:b/>
          <w:bCs/>
          <w:color w:val="000000"/>
          <w:spacing w:val="-4"/>
          <w:kern w:val="0"/>
          <w:sz w:val="28"/>
          <w:szCs w:val="28"/>
        </w:rPr>
        <w:t>)</w:t>
      </w:r>
    </w:p>
    <w:p w:rsidR="00627E83" w:rsidRPr="00627E83" w:rsidRDefault="00627E83" w:rsidP="00627E83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627E83">
        <w:rPr>
          <w:rFonts w:ascii="굴림" w:eastAsia="굴림" w:hAnsi="굴림" w:cs="굴림"/>
          <w:color w:val="000000"/>
          <w:kern w:val="0"/>
          <w:sz w:val="24"/>
          <w:szCs w:val="24"/>
        </w:rPr>
        <w:t>전공 이수 신청서</w:t>
      </w: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Applicant's Personal Information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1799"/>
      </w:tblGrid>
      <w:tr w:rsidR="00627E83" w:rsidRPr="00627E83" w:rsidTr="00F30940">
        <w:trPr>
          <w:trHeight w:val="499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Degree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ID No.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Name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Contact Information</w:t>
            </w:r>
          </w:p>
        </w:tc>
      </w:tr>
      <w:tr w:rsidR="00627E83" w:rsidRPr="00627E83" w:rsidTr="00F30940">
        <w:trPr>
          <w:trHeight w:val="478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627E83" w:rsidRPr="000C39F8" w:rsidRDefault="00627E83" w:rsidP="00F30940">
      <w:pPr>
        <w:snapToGrid w:val="0"/>
        <w:spacing w:after="0" w:line="360" w:lineRule="auto"/>
        <w:textAlignment w:val="baseline"/>
        <w:rPr>
          <w:rFonts w:ascii="Book Antiqua" w:eastAsia="굴림" w:hAnsi="굴림" w:cs="굴림"/>
          <w:b/>
          <w:bCs/>
          <w:color w:val="000000"/>
          <w:kern w:val="0"/>
          <w:szCs w:val="20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2. </w:t>
      </w:r>
      <w:r w:rsidR="000C39F8" w:rsidRPr="000C39F8">
        <w:rPr>
          <w:rFonts w:ascii="Book Antiqua" w:eastAsia="굴림" w:hAnsi="굴림" w:cs="굴림"/>
          <w:b/>
          <w:bCs/>
          <w:color w:val="000000"/>
          <w:kern w:val="0"/>
          <w:szCs w:val="20"/>
        </w:rPr>
        <w:t>Major</w:t>
      </w: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05"/>
        <w:gridCol w:w="1790"/>
        <w:gridCol w:w="1873"/>
        <w:gridCol w:w="1707"/>
      </w:tblGrid>
      <w:tr w:rsidR="000C39F8" w:rsidRPr="00627E83" w:rsidTr="000C39F8">
        <w:trPr>
          <w:trHeight w:val="506"/>
        </w:trPr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39F8" w:rsidRPr="00627E83" w:rsidRDefault="000C39F8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Advanced Major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39F8" w:rsidRPr="00627E83" w:rsidRDefault="000C39F8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Double Major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39F8" w:rsidRPr="00627E83" w:rsidRDefault="000C39F8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Minor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39F8" w:rsidRDefault="000C39F8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Individually </w:t>
            </w:r>
          </w:p>
          <w:p w:rsidR="000C39F8" w:rsidRPr="00627E83" w:rsidRDefault="000C39F8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Designed Major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9F8" w:rsidRPr="000C39F8" w:rsidRDefault="000C39F8" w:rsidP="000C39F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39F8"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  <w:t xml:space="preserve">Special </w:t>
            </w:r>
          </w:p>
          <w:p w:rsidR="000C39F8" w:rsidRPr="00627E83" w:rsidRDefault="000C39F8" w:rsidP="000C39F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39F8"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  <w:t>Designated Major</w:t>
            </w:r>
          </w:p>
        </w:tc>
      </w:tr>
      <w:tr w:rsidR="000C39F8" w:rsidRPr="00627E83" w:rsidTr="000C39F8">
        <w:trPr>
          <w:trHeight w:val="597"/>
        </w:trPr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C39F8" w:rsidRPr="00627E83" w:rsidRDefault="000C39F8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C39F8" w:rsidRPr="00627E83" w:rsidRDefault="000C39F8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C39F8" w:rsidRPr="00627E83" w:rsidRDefault="000C39F8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C39F8" w:rsidRPr="00627E83" w:rsidRDefault="000C39F8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9F8" w:rsidRPr="00627E83" w:rsidRDefault="000C39F8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7E83" w:rsidRPr="000C39F8" w:rsidRDefault="000C39F8" w:rsidP="000C39F8">
      <w:pPr>
        <w:snapToGrid w:val="0"/>
        <w:spacing w:after="0" w:line="432" w:lineRule="auto"/>
        <w:textAlignment w:val="baseline"/>
        <w:rPr>
          <w:rFonts w:ascii="HCI Poppy" w:eastAsia="휴먼명조" w:hAnsi="굴림" w:cs="굴림"/>
          <w:color w:val="000000"/>
          <w:kern w:val="0"/>
          <w:sz w:val="19"/>
          <w:szCs w:val="19"/>
        </w:rPr>
      </w:pPr>
      <w:r w:rsidRPr="000C39F8">
        <w:rPr>
          <w:rFonts w:ascii="HCI Poppy" w:eastAsia="휴먼명조" w:hAnsi="굴림" w:cs="굴림" w:hint="eastAsia"/>
          <w:color w:val="000000"/>
          <w:kern w:val="0"/>
          <w:sz w:val="19"/>
          <w:szCs w:val="19"/>
        </w:rPr>
        <w:t xml:space="preserve">* </w:t>
      </w:r>
      <w:r w:rsidR="00627E83" w:rsidRPr="000C39F8">
        <w:rPr>
          <w:rFonts w:ascii="HCI Poppy" w:eastAsia="휴먼명조" w:hAnsi="굴림" w:cs="굴림" w:hint="eastAsia"/>
          <w:color w:val="000000"/>
          <w:kern w:val="0"/>
          <w:sz w:val="19"/>
          <w:szCs w:val="19"/>
        </w:rPr>
        <w:t>If you apply Double Major/Minor</w:t>
      </w:r>
      <w:r w:rsidRPr="000C39F8">
        <w:rPr>
          <w:rFonts w:ascii="HCI Poppy" w:eastAsia="휴먼명조" w:hAnsi="굴림" w:cs="굴림"/>
          <w:color w:val="000000"/>
          <w:kern w:val="0"/>
          <w:sz w:val="19"/>
          <w:szCs w:val="19"/>
        </w:rPr>
        <w:t>/Special Designated Major</w:t>
      </w:r>
      <w:r w:rsidR="00627E83" w:rsidRPr="000C39F8">
        <w:rPr>
          <w:rFonts w:ascii="HCI Poppy" w:eastAsia="휴먼명조" w:hAnsi="굴림" w:cs="굴림" w:hint="eastAsia"/>
          <w:color w:val="000000"/>
          <w:kern w:val="0"/>
          <w:sz w:val="19"/>
          <w:szCs w:val="19"/>
        </w:rPr>
        <w:t>, please fill out the name of the department</w:t>
      </w:r>
      <w:r w:rsidRPr="000C39F8">
        <w:rPr>
          <w:rFonts w:ascii="HCI Poppy" w:eastAsia="휴먼명조" w:hAnsi="굴림" w:cs="굴림"/>
          <w:color w:val="000000"/>
          <w:kern w:val="0"/>
          <w:sz w:val="19"/>
          <w:szCs w:val="19"/>
        </w:rPr>
        <w:t>/program</w:t>
      </w:r>
      <w:r w:rsidR="00627E83" w:rsidRPr="000C39F8">
        <w:rPr>
          <w:rFonts w:ascii="HCI Poppy" w:eastAsia="휴먼명조" w:hAnsi="굴림" w:cs="굴림" w:hint="eastAsia"/>
          <w:color w:val="000000"/>
          <w:kern w:val="0"/>
          <w:sz w:val="19"/>
          <w:szCs w:val="19"/>
        </w:rPr>
        <w:t>.</w:t>
      </w:r>
    </w:p>
    <w:p w:rsidR="003919DF" w:rsidRDefault="003919DF" w:rsidP="00627E83">
      <w:pPr>
        <w:wordWrap/>
        <w:snapToGrid w:val="0"/>
        <w:spacing w:after="0" w:line="360" w:lineRule="auto"/>
        <w:jc w:val="center"/>
        <w:textAlignment w:val="baseline"/>
        <w:rPr>
          <w:rFonts w:ascii="Book Antiqua" w:eastAsia="굴림" w:hAnsi="굴림" w:cs="굴림"/>
          <w:color w:val="000000"/>
          <w:kern w:val="0"/>
          <w:szCs w:val="20"/>
        </w:rPr>
      </w:pPr>
    </w:p>
    <w:p w:rsidR="00627E83" w:rsidRPr="00627E83" w:rsidRDefault="00627E83" w:rsidP="00627E83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I hereby declare a Major as listed above.</w:t>
      </w:r>
    </w:p>
    <w:p w:rsidR="00627E83" w:rsidRPr="00627E83" w:rsidRDefault="00627E83" w:rsidP="00627E83">
      <w:pPr>
        <w:snapToGrid w:val="0"/>
        <w:spacing w:after="0" w:line="360" w:lineRule="auto"/>
        <w:ind w:right="16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wordWrap/>
        <w:snapToGrid w:val="0"/>
        <w:spacing w:after="0" w:line="360" w:lineRule="auto"/>
        <w:ind w:right="166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proofErr w:type="gramStart"/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627E83" w:rsidRPr="00627E83" w:rsidRDefault="00627E83" w:rsidP="00627E83">
      <w:pPr>
        <w:wordWrap/>
        <w:snapToGrid w:val="0"/>
        <w:spacing w:after="0" w:line="360" w:lineRule="auto"/>
        <w:ind w:right="16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7E83" w:rsidRPr="00627E83" w:rsidRDefault="00627E83" w:rsidP="00627E83">
      <w:pPr>
        <w:wordWrap/>
        <w:snapToGrid w:val="0"/>
        <w:spacing w:after="0" w:line="360" w:lineRule="auto"/>
        <w:ind w:right="966" w:firstLineChars="2300" w:firstLine="4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</w:t>
      </w:r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b/>
          <w:bCs/>
          <w:color w:val="000000"/>
          <w:kern w:val="0"/>
          <w:szCs w:val="20"/>
        </w:rPr>
        <w:t>【</w:t>
      </w: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Approval</w:t>
      </w:r>
      <w:r w:rsidRPr="00627E83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820"/>
        <w:gridCol w:w="2876"/>
        <w:gridCol w:w="2876"/>
      </w:tblGrid>
      <w:tr w:rsidR="00627E83" w:rsidRPr="00627E83" w:rsidTr="00627E83">
        <w:trPr>
          <w:trHeight w:val="910"/>
        </w:trPr>
        <w:tc>
          <w:tcPr>
            <w:tcW w:w="2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39F8" w:rsidRPr="00627E83" w:rsidRDefault="000C39F8" w:rsidP="000C39F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  <w:p w:rsidR="000C39F8" w:rsidRDefault="000C39F8" w:rsidP="000C39F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Current Major</w:t>
            </w:r>
          </w:p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39F8" w:rsidRPr="000C39F8" w:rsidRDefault="000C39F8" w:rsidP="000C39F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0C39F8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Department Head</w:t>
            </w:r>
          </w:p>
          <w:p w:rsidR="00627E83" w:rsidRPr="000C39F8" w:rsidRDefault="000C39F8" w:rsidP="000C39F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0C39F8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 xml:space="preserve">of </w:t>
            </w:r>
            <w:r w:rsidR="003919DF" w:rsidRPr="000C39F8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Minor</w:t>
            </w:r>
            <w:r w:rsidR="003919DF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0C39F8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Double Major</w:t>
            </w:r>
          </w:p>
          <w:p w:rsidR="000C39F8" w:rsidRPr="00627E83" w:rsidRDefault="000C39F8" w:rsidP="000C39F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39F8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(If Applicable)</w:t>
            </w:r>
          </w:p>
        </w:tc>
      </w:tr>
      <w:tr w:rsidR="00627E83" w:rsidRPr="00627E83" w:rsidTr="00627E83">
        <w:trPr>
          <w:trHeight w:val="415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Name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27E83" w:rsidRPr="00627E83" w:rsidTr="00627E83">
        <w:trPr>
          <w:trHeight w:val="578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Signature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Please attach an official copy of your transcript.</w:t>
      </w:r>
    </w:p>
    <w:p w:rsidR="00627E83" w:rsidRPr="00627E83" w:rsidRDefault="00627E83" w:rsidP="000C39F8">
      <w:pPr>
        <w:wordWrap/>
        <w:snapToGrid w:val="0"/>
        <w:spacing w:after="0" w:line="360" w:lineRule="auto"/>
        <w:ind w:left="300" w:hangingChars="150" w:hanging="3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If a student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s major is undeclared, he/she cannot apply for a Advanced Major/Double</w:t>
      </w:r>
      <w:r w:rsidR="000C39F8">
        <w:rPr>
          <w:rFonts w:ascii="Book Antiqua" w:eastAsia="굴림" w:hAnsi="굴림" w:cs="굴림"/>
          <w:color w:val="000000"/>
          <w:kern w:val="0"/>
          <w:szCs w:val="20"/>
        </w:rPr>
        <w:t xml:space="preserve"> 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Major/Minor/Individually Designed Major</w:t>
      </w:r>
      <w:r w:rsidR="000C39F8">
        <w:rPr>
          <w:rFonts w:ascii="Book Antiqua" w:eastAsia="굴림" w:hAnsi="굴림" w:cs="굴림"/>
          <w:color w:val="000000"/>
          <w:kern w:val="0"/>
          <w:szCs w:val="20"/>
        </w:rPr>
        <w:t>/</w:t>
      </w:r>
      <w:r w:rsidR="000C39F8" w:rsidRPr="000C39F8">
        <w:rPr>
          <w:rFonts w:ascii="Times New Roman" w:eastAsia="굴림" w:hAnsi="굴림" w:cs="굴림"/>
          <w:color w:val="000000"/>
          <w:kern w:val="0"/>
          <w:sz w:val="18"/>
          <w:szCs w:val="18"/>
        </w:rPr>
        <w:t>Special Designated Major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.</w:t>
      </w:r>
    </w:p>
    <w:p w:rsidR="00627E83" w:rsidRDefault="000C39F8" w:rsidP="000C39F8">
      <w:pPr>
        <w:snapToGrid w:val="0"/>
        <w:spacing w:after="0" w:line="360" w:lineRule="auto"/>
        <w:ind w:left="300" w:hangingChars="150" w:hanging="3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color w:val="000000"/>
          <w:kern w:val="0"/>
          <w:szCs w:val="20"/>
        </w:rPr>
        <w:t>※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0C39F8">
        <w:rPr>
          <w:rFonts w:ascii="Times New Roman" w:eastAsia="굴림" w:hAnsi="Times New Roman" w:cs="Times New Roman"/>
          <w:color w:val="000000"/>
          <w:kern w:val="0"/>
          <w:szCs w:val="20"/>
        </w:rPr>
        <w:t>Students applying for minor/double major must obtain approval from the department head of minor/double major.</w:t>
      </w:r>
    </w:p>
    <w:p w:rsidR="000C39F8" w:rsidRPr="000C39F8" w:rsidRDefault="000C39F8" w:rsidP="00627E83">
      <w:pPr>
        <w:snapToGrid w:val="0"/>
        <w:spacing w:after="0" w:line="36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9C4E2B" w:rsidRPr="000C39F8" w:rsidRDefault="00627E83" w:rsidP="000C39F8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9C4E2B" w:rsidRPr="000C39F8" w:rsidSect="00627E83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D7E69"/>
    <w:multiLevelType w:val="hybridMultilevel"/>
    <w:tmpl w:val="560A2C22"/>
    <w:lvl w:ilvl="0" w:tplc="BC86D156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83"/>
    <w:rsid w:val="000C39F8"/>
    <w:rsid w:val="003919DF"/>
    <w:rsid w:val="00627E83"/>
    <w:rsid w:val="00710997"/>
    <w:rsid w:val="009C4E2B"/>
    <w:rsid w:val="00F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0BFC"/>
  <w15:docId w15:val="{6DAF0313-4120-435B-8B11-6649C16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27E83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C39F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2025-02-11T01:28:00Z</dcterms:created>
  <dcterms:modified xsi:type="dcterms:W3CDTF">2025-02-11T02:17:00Z</dcterms:modified>
</cp:coreProperties>
</file>